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Vietos projektų, įgyvendinamų bendruomenių</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inicijuotos vietos plėtros būdu,</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administravimo taisyklių</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1 priedas</w:t>
      </w:r>
      <w:bookmarkStart w:id="0" w:name="_GoBack"/>
      <w:bookmarkEnd w:id="0"/>
    </w:p>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(Pavyzdinė vietos projekto paraiškos, teikiamos pagal kaimo vietovių VPS, forma)</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VIETOS PROJEKTO PARAIŠKA</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BD75A9" w:rsidRPr="00BD75A9" w:rsidTr="00BD75A9">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VPS vykdytojos žymos apie vietos projekto paraiškos gavimą ir registravimą</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Šią vietos projekto paraiškos dalį pildo VPS vykdytoja.</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pateikimo data </w:t>
            </w:r>
            <w:r w:rsidRPr="00BD75A9">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898"/>
        </w:trPr>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r w:rsidRPr="00BD75A9">
              <w:rPr>
                <w:rFonts w:ascii="Times New Roman" w:eastAsia="Times New Roman" w:hAnsi="Times New Roman" w:cs="Times New Roman"/>
                <w:lang w:eastAsia="lt-LT"/>
              </w:rPr>
              <w:t>asmeniškai VPS vykdytojai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r w:rsidRPr="00BD75A9">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BD75A9" w:rsidRPr="00BD75A9" w:rsidTr="00BD75A9">
        <w:trPr>
          <w:trHeight w:val="1390"/>
        </w:trPr>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r w:rsidRPr="00BD75A9">
              <w:rPr>
                <w:rFonts w:ascii="Times New Roman" w:eastAsia="Times New Roman" w:hAnsi="Times New Roman" w:cs="Times New Roman"/>
                <w:lang w:eastAsia="lt-LT"/>
              </w:rPr>
              <w:t> pateikta juridinio asmens vadovo arba tinkamai įgalioto asmens (pateiktas atstovavimo teisės įrodymo dokumentas)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r w:rsidRPr="00BD75A9">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registracijos data </w:t>
            </w:r>
            <w:r w:rsidRPr="00BD75A9">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BD75A9" w:rsidRPr="00BD75A9" w:rsidTr="00BD75A9">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BENDRA INFORMACIJA APIE PAREIŠKĖJĄ</w:t>
            </w:r>
          </w:p>
        </w:tc>
      </w:tr>
      <w:tr w:rsidR="00BD75A9" w:rsidRPr="00BD75A9" w:rsidTr="00BD75A9">
        <w:tc>
          <w:tcPr>
            <w:tcW w:w="68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c>
          <w:tcPr>
            <w:tcW w:w="68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80" w:lineRule="atLeast"/>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kontaktinė informacija</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vieną el. pašto adresą, kuris yra </w:t>
            </w:r>
            <w:r w:rsidRPr="00BD75A9">
              <w:rPr>
                <w:rFonts w:ascii="Times New Roman" w:eastAsia="Times New Roman" w:hAnsi="Times New Roman" w:cs="Times New Roman"/>
                <w:b/>
                <w:bCs/>
                <w:i/>
                <w:iCs/>
                <w:lang w:eastAsia="lt-LT"/>
              </w:rPr>
              <w:t>tinkamas </w:t>
            </w:r>
            <w:r w:rsidRPr="00BD75A9">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vadovas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xml:space="preserve">Pildoma, jeigu pareiškėjas – juridinis asmuo.Nurodomos pareigos, vardas ir </w:t>
            </w:r>
            <w:r w:rsidRPr="00BD75A9">
              <w:rPr>
                <w:rFonts w:ascii="Times New Roman" w:eastAsia="Times New Roman" w:hAnsi="Times New Roman" w:cs="Times New Roman"/>
                <w:i/>
                <w:iCs/>
                <w:lang w:eastAsia="lt-LT"/>
              </w:rPr>
              <w:lastRenderedPageBreak/>
              <w:t>pavardė, telefono Nr., el. pašto adresas.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lastRenderedPageBreak/>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Pagrindinis pareiškėjo paskirtas asmuo, atsakingas už vietos projekto paraišką</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BD75A9">
              <w:rPr>
                <w:rFonts w:ascii="Times New Roman" w:eastAsia="Times New Roman" w:hAnsi="Times New Roman" w:cs="Times New Roman"/>
                <w:lang w:eastAsia="lt-LT"/>
              </w:rPr>
              <w:t> </w:t>
            </w:r>
            <w:r w:rsidRPr="00BD75A9">
              <w:rPr>
                <w:rFonts w:ascii="Times New Roman" w:eastAsia="Times New Roman" w:hAnsi="Times New Roman" w:cs="Times New Roman"/>
                <w:i/>
                <w:iCs/>
                <w:lang w:eastAsia="lt-LT"/>
              </w:rPr>
              <w:t>Nurodomos pareigos, vardas ir pavardė, telefono Nr., 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Pavaduojantis pareiškėjo paskirtas asmuo, atsakingas už vietos projekto paraišką</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BD75A9">
              <w:rPr>
                <w:rFonts w:ascii="Times New Roman" w:eastAsia="Times New Roman" w:hAnsi="Times New Roman" w:cs="Times New Roman"/>
                <w:lang w:eastAsia="lt-LT"/>
              </w:rPr>
              <w:t> </w:t>
            </w:r>
            <w:r w:rsidRPr="00BD75A9">
              <w:rPr>
                <w:rFonts w:ascii="Times New Roman" w:eastAsia="Times New Roman" w:hAnsi="Times New Roman" w:cs="Times New Roman"/>
                <w:i/>
                <w:iCs/>
                <w:lang w:eastAsia="lt-LT"/>
              </w:rPr>
              <w:t>Nurodomos pareigos, vardas ir pavardė, telefono Nr., 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bl>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71"/>
        <w:gridCol w:w="2683"/>
        <w:gridCol w:w="630"/>
        <w:gridCol w:w="2515"/>
        <w:gridCol w:w="1512"/>
        <w:gridCol w:w="1519"/>
      </w:tblGrid>
      <w:tr w:rsidR="00BD75A9" w:rsidRPr="00BD75A9" w:rsidTr="00BD75A9">
        <w:tc>
          <w:tcPr>
            <w:tcW w:w="78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2.</w:t>
            </w:r>
          </w:p>
        </w:tc>
        <w:tc>
          <w:tcPr>
            <w:tcW w:w="8847" w:type="dxa"/>
            <w:gridSpan w:val="5"/>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BENDRA INFORMACIJA APIE VIETOS PROJEKTĄ</w:t>
            </w:r>
          </w:p>
        </w:tc>
      </w:tr>
      <w:tr w:rsidR="00BD75A9" w:rsidRPr="00BD75A9" w:rsidTr="00BD75A9">
        <w:trPr>
          <w:trHeight w:val="552"/>
        </w:trPr>
        <w:tc>
          <w:tcPr>
            <w:tcW w:w="787" w:type="dxa"/>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2.1.</w:t>
            </w:r>
          </w:p>
        </w:tc>
        <w:tc>
          <w:tcPr>
            <w:tcW w:w="2753"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pavadinimas</w:t>
            </w:r>
          </w:p>
        </w:tc>
        <w:tc>
          <w:tcPr>
            <w:tcW w:w="6094" w:type="dxa"/>
            <w:gridSpan w:val="4"/>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rPr>
          <w:trHeight w:val="416"/>
        </w:trPr>
        <w:tc>
          <w:tcPr>
            <w:tcW w:w="787"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2.2.</w:t>
            </w:r>
          </w:p>
        </w:tc>
        <w:tc>
          <w:tcPr>
            <w:tcW w:w="275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Teikiamo vietos projekto rūšis ir porūšis</w:t>
            </w:r>
          </w:p>
        </w:tc>
        <w:tc>
          <w:tcPr>
            <w:tcW w:w="6094" w:type="dxa"/>
            <w:gridSpan w:val="4"/>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kaimo vietovių vietos projektas:</w:t>
            </w:r>
          </w:p>
        </w:tc>
      </w:tr>
      <w:tr w:rsidR="00BD75A9" w:rsidRPr="00BD75A9" w:rsidTr="00BD75A9">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669" w:type="dxa"/>
            <w:gridSpan w:val="3"/>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paprastas</w:t>
            </w:r>
          </w:p>
        </w:tc>
      </w:tr>
      <w:tr w:rsidR="00BD75A9" w:rsidRPr="00BD75A9" w:rsidTr="00BD75A9">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669" w:type="dxa"/>
            <w:gridSpan w:val="3"/>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integruotas</w:t>
            </w:r>
          </w:p>
        </w:tc>
      </w:tr>
      <w:tr w:rsidR="00BD75A9" w:rsidRPr="00BD75A9" w:rsidTr="00BD75A9">
        <w:trPr>
          <w:trHeight w:val="421"/>
        </w:trPr>
        <w:tc>
          <w:tcPr>
            <w:tcW w:w="787"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2.3.</w:t>
            </w:r>
          </w:p>
        </w:tc>
        <w:tc>
          <w:tcPr>
            <w:tcW w:w="275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Informacija apie vietos projekto partnerius</w:t>
            </w:r>
          </w:p>
        </w:tc>
        <w:tc>
          <w:tcPr>
            <w:tcW w:w="425"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669" w:type="dxa"/>
            <w:gridSpan w:val="3"/>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projektas teikiamas be partnerių</w:t>
            </w:r>
          </w:p>
        </w:tc>
      </w:tr>
      <w:tr w:rsidR="00BD75A9" w:rsidRPr="00BD75A9" w:rsidTr="00BD75A9">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669" w:type="dxa"/>
            <w:gridSpan w:val="3"/>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projektas teikiamas su partneriais:</w:t>
            </w:r>
          </w:p>
        </w:tc>
      </w:tr>
      <w:tr w:rsidR="00BD75A9" w:rsidRPr="00BD75A9" w:rsidTr="00BD75A9">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094"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Pateikite informaciją apie vietos projekto partnerius: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D75A9" w:rsidRPr="00BD75A9" w:rsidTr="00BD75A9">
        <w:trPr>
          <w:trHeight w:val="1024"/>
        </w:trPr>
        <w:tc>
          <w:tcPr>
            <w:tcW w:w="787"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2.4.</w:t>
            </w:r>
          </w:p>
        </w:tc>
        <w:tc>
          <w:tcPr>
            <w:tcW w:w="275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Planuojamų patirti tinkamų finansuoti išlaidų suma (nepritaikius paramos lyginamosios dalies), Eur </w:t>
            </w:r>
            <w:r w:rsidRPr="00BD75A9">
              <w:rPr>
                <w:rFonts w:ascii="Times New Roman" w:eastAsia="Times New Roman" w:hAnsi="Times New Roman" w:cs="Times New Roman"/>
                <w:i/>
                <w:iCs/>
                <w:lang w:eastAsia="lt-LT"/>
              </w:rPr>
              <w:t>(nurodoma suma be PVM ir su PVM, jeigu PVM yra tinkamas finansuoti pagal Taisyklių 27.4 papunktį)</w:t>
            </w:r>
          </w:p>
        </w:tc>
        <w:tc>
          <w:tcPr>
            <w:tcW w:w="2973"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ind w:firstLine="66"/>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_________________________</w:t>
            </w:r>
          </w:p>
          <w:p w:rsidR="00BD75A9" w:rsidRPr="00BD75A9" w:rsidRDefault="00BD75A9" w:rsidP="00BD75A9">
            <w:pPr>
              <w:spacing w:after="0" w:line="240" w:lineRule="auto"/>
              <w:ind w:firstLine="720"/>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(suma be PVM)</w:t>
            </w:r>
          </w:p>
        </w:tc>
        <w:tc>
          <w:tcPr>
            <w:tcW w:w="3121" w:type="dxa"/>
            <w:gridSpan w:val="2"/>
            <w:vMerge w:val="restart"/>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EŽŪFKP, Lietuvos Respublikos valstybės biudžeto lėšos ir nuosavas indėlis</w:t>
            </w:r>
          </w:p>
        </w:tc>
      </w:tr>
      <w:tr w:rsidR="00BD75A9" w:rsidRPr="00BD75A9" w:rsidTr="00BD75A9">
        <w:trPr>
          <w:trHeight w:val="66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2973"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_________________________</w:t>
            </w:r>
          </w:p>
          <w:p w:rsidR="00BD75A9" w:rsidRPr="00BD75A9" w:rsidRDefault="00BD75A9" w:rsidP="00BD75A9">
            <w:pPr>
              <w:spacing w:after="0" w:line="240" w:lineRule="auto"/>
              <w:ind w:firstLine="720"/>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BD75A9">
        <w:trPr>
          <w:trHeight w:val="1380"/>
        </w:trPr>
        <w:tc>
          <w:tcPr>
            <w:tcW w:w="787"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2.5.</w:t>
            </w:r>
          </w:p>
        </w:tc>
        <w:tc>
          <w:tcPr>
            <w:tcW w:w="275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Paramos lyginamoji dalis, proc. </w:t>
            </w:r>
            <w:r w:rsidRPr="00BD75A9">
              <w:rPr>
                <w:rFonts w:ascii="Times New Roman" w:eastAsia="Times New Roman" w:hAnsi="Times New Roman" w:cs="Times New Roman"/>
                <w:i/>
                <w:iCs/>
                <w:lang w:eastAsia="lt-LT"/>
              </w:rPr>
              <w:t xml:space="preserve">(kai teikiamas integruotas vietos projektas, nurodomos skirtingos paramos lyginamosios dalys </w:t>
            </w:r>
            <w:r w:rsidRPr="00BD75A9">
              <w:rPr>
                <w:rFonts w:ascii="Times New Roman" w:eastAsia="Times New Roman" w:hAnsi="Times New Roman" w:cs="Times New Roman"/>
                <w:i/>
                <w:iCs/>
                <w:lang w:eastAsia="lt-LT"/>
              </w:rPr>
              <w:lastRenderedPageBreak/>
              <w:t>pagal konkrečią priemonę ir (arba) veiklos sritį, jeigu paramos lyginamoji dalis pagal priemones ir (arba) veiklos sritis skiriasi)</w:t>
            </w:r>
          </w:p>
        </w:tc>
        <w:tc>
          <w:tcPr>
            <w:tcW w:w="2973"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shd w:val="clear" w:color="auto" w:fill="FFFF00"/>
                <w:lang w:eastAsia="lt-LT"/>
              </w:rPr>
              <w:lastRenderedPageBreak/>
              <w:t> </w:t>
            </w:r>
          </w:p>
        </w:tc>
        <w:tc>
          <w:tcPr>
            <w:tcW w:w="3121" w:type="dxa"/>
            <w:gridSpan w:val="2"/>
            <w:vMerge w:val="restart"/>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r>
      <w:tr w:rsidR="00BD75A9" w:rsidRPr="00BD75A9" w:rsidTr="00BD75A9">
        <w:trPr>
          <w:trHeight w:val="13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2973"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BD75A9">
        <w:trPr>
          <w:trHeight w:val="720"/>
        </w:trPr>
        <w:tc>
          <w:tcPr>
            <w:tcW w:w="787"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2.6.</w:t>
            </w:r>
          </w:p>
        </w:tc>
        <w:tc>
          <w:tcPr>
            <w:tcW w:w="2753"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Prašomos paramos vietos projektui įgyvendinti suma, Eur </w:t>
            </w:r>
            <w:r w:rsidRPr="00BD75A9">
              <w:rPr>
                <w:rFonts w:ascii="Times New Roman" w:eastAsia="Times New Roman" w:hAnsi="Times New Roman" w:cs="Times New Roman"/>
                <w:i/>
                <w:iCs/>
                <w:lang w:eastAsia="lt-LT"/>
              </w:rPr>
              <w:t>(nurodoma suma be PVM arba su PVM, jeigu PVM yra tinkamas finansuoti pagal Taisyklių 27.4 papunktį)</w:t>
            </w:r>
          </w:p>
        </w:tc>
        <w:tc>
          <w:tcPr>
            <w:tcW w:w="2973"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121"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EŽŪFKP ir Lietuvos Respublikos valstybės biudžeto lėšos</w:t>
            </w:r>
          </w:p>
        </w:tc>
      </w:tr>
      <w:tr w:rsidR="00BD75A9" w:rsidRPr="00BD75A9" w:rsidTr="00BD75A9">
        <w:trPr>
          <w:trHeight w:val="453"/>
        </w:trPr>
        <w:tc>
          <w:tcPr>
            <w:tcW w:w="787"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2.7.</w:t>
            </w:r>
          </w:p>
        </w:tc>
        <w:tc>
          <w:tcPr>
            <w:tcW w:w="275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finansavimo šaltinis ir suma, Eur</w:t>
            </w:r>
          </w:p>
        </w:tc>
        <w:tc>
          <w:tcPr>
            <w:tcW w:w="4539" w:type="dxa"/>
            <w:gridSpan w:val="3"/>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Finansavimo šaltinis</w:t>
            </w:r>
          </w:p>
        </w:tc>
        <w:tc>
          <w:tcPr>
            <w:tcW w:w="1555"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Suma, Eur</w:t>
            </w:r>
          </w:p>
        </w:tc>
      </w:tr>
      <w:tr w:rsidR="00BD75A9" w:rsidRPr="00BD75A9" w:rsidTr="00BD75A9">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114"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nuosavos piniginės lėšos arba savivaldybės biudžeto lėšos (kai taikoma)</w:t>
            </w:r>
          </w:p>
        </w:tc>
        <w:tc>
          <w:tcPr>
            <w:tcW w:w="155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114"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nuosavos piniginės lėšos</w:t>
            </w:r>
          </w:p>
        </w:tc>
        <w:tc>
          <w:tcPr>
            <w:tcW w:w="155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114"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skolintos lėšos</w:t>
            </w:r>
          </w:p>
        </w:tc>
        <w:tc>
          <w:tcPr>
            <w:tcW w:w="155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114"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įnašas natūra – savanoriškais darbais</w:t>
            </w:r>
          </w:p>
        </w:tc>
        <w:tc>
          <w:tcPr>
            <w:tcW w:w="155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114"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įnašas natūra – nekilnojamuoju turtu</w:t>
            </w:r>
          </w:p>
        </w:tc>
        <w:tc>
          <w:tcPr>
            <w:tcW w:w="155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114"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įnašas natūra – savanoriškais darbais</w:t>
            </w:r>
          </w:p>
        </w:tc>
        <w:tc>
          <w:tcPr>
            <w:tcW w:w="155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114"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įnašas natūra – nekilnojamuoju turtu</w:t>
            </w:r>
          </w:p>
        </w:tc>
        <w:tc>
          <w:tcPr>
            <w:tcW w:w="155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ind w:firstLine="720"/>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sz w:val="24"/>
                <w:szCs w:val="24"/>
                <w:lang w:eastAsia="lt-LT"/>
              </w:rPr>
              <w:t>□□</w:t>
            </w:r>
          </w:p>
        </w:tc>
        <w:tc>
          <w:tcPr>
            <w:tcW w:w="4114" w:type="dxa"/>
            <w:gridSpan w:val="2"/>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iš vietos projekte numatytos vykdyti veiklos gautinos lėšos</w:t>
            </w:r>
          </w:p>
        </w:tc>
        <w:tc>
          <w:tcPr>
            <w:tcW w:w="155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ind w:firstLine="720"/>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114" w:type="dxa"/>
            <w:gridSpan w:val="2"/>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gautinos paramos lėšos, kai vietos projektas įgyvendinamas ne vienu etapu </w:t>
            </w:r>
          </w:p>
        </w:tc>
        <w:tc>
          <w:tcPr>
            <w:tcW w:w="155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787"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2.8.</w:t>
            </w:r>
          </w:p>
        </w:tc>
        <w:tc>
          <w:tcPr>
            <w:tcW w:w="275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įgyvendinimo vieta</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Turi būti nurodomas savivaldybės pavadinimas, seniūnijos pavadinimas ir tikslus adresas</w:t>
            </w:r>
          </w:p>
        </w:tc>
        <w:tc>
          <w:tcPr>
            <w:tcW w:w="6094"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787"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2.9.</w:t>
            </w:r>
          </w:p>
        </w:tc>
        <w:tc>
          <w:tcPr>
            <w:tcW w:w="275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Planuojamas vietos projekto įgyvendinimo laikotarpis mėn.</w:t>
            </w:r>
          </w:p>
        </w:tc>
        <w:tc>
          <w:tcPr>
            <w:tcW w:w="6094"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374"/>
        </w:trPr>
        <w:tc>
          <w:tcPr>
            <w:tcW w:w="787"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2.10.</w:t>
            </w:r>
          </w:p>
        </w:tc>
        <w:tc>
          <w:tcPr>
            <w:tcW w:w="275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projektas parengtas pagal</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projektų finansavimo sąlygų aprašą (-us) (toliau – Aprašas)</w:t>
            </w:r>
          </w:p>
        </w:tc>
        <w:tc>
          <w:tcPr>
            <w:tcW w:w="6094"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vieną Aprašą:</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pagal VPS priemonę &lt;...&gt; (arba priemonės veiklos sritį &lt;...&gt;), patvirtintą VPS vykdytojos &lt;...&gt; valdymo organo sprendimu / visuotinio narių susirinkimo &lt;...&gt; sprendimu Nr. &lt;...&gt;.</w:t>
            </w:r>
          </w:p>
        </w:tc>
      </w:tr>
      <w:tr w:rsidR="00BD75A9" w:rsidRPr="00BD75A9" w:rsidTr="00BD75A9">
        <w:trPr>
          <w:trHeight w:val="326"/>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094"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du Aprašus </w:t>
            </w:r>
            <w:r w:rsidRPr="00BD75A9">
              <w:rPr>
                <w:rFonts w:ascii="Times New Roman" w:eastAsia="Times New Roman" w:hAnsi="Times New Roman" w:cs="Times New Roman"/>
                <w:i/>
                <w:iCs/>
                <w:lang w:eastAsia="lt-LT"/>
              </w:rPr>
              <w:t>(taikoma, kai vietos projektas yra integruotas)</w:t>
            </w:r>
            <w:r w:rsidRPr="00BD75A9">
              <w:rPr>
                <w:rFonts w:ascii="Times New Roman" w:eastAsia="Times New Roman" w:hAnsi="Times New Roman" w:cs="Times New Roman"/>
                <w:lang w:eastAsia="lt-LT"/>
              </w:rPr>
              <w: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pagal VPS priemonę &lt;...&gt; (arba priemonės veiklos sritį &lt;...&gt;), patvirtintą VPS vykdytojos &lt;...&gt; valdymo organo sprendimu / visuotinio narių susirinkimo &lt;...&gt; sprendimu Nr. &lt;...&gt;;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pagal VPS priemonę &lt;...&gt; (arba priemonės veiklos sritį &lt;...&gt;), patvirtintą VPS vykdytojos &lt;...&gt; valdymo organo sprendimu / visuotinio narių susirinkimo &lt;...&gt; sprendimu Nr. &lt;...&gt;.</w:t>
            </w:r>
          </w:p>
        </w:tc>
      </w:tr>
      <w:tr w:rsidR="00BD75A9" w:rsidRPr="00BD75A9" w:rsidTr="00BD75A9">
        <w:trPr>
          <w:trHeight w:val="326"/>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094"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tris Aprašus </w:t>
            </w:r>
            <w:r w:rsidRPr="00BD75A9">
              <w:rPr>
                <w:rFonts w:ascii="Times New Roman" w:eastAsia="Times New Roman" w:hAnsi="Times New Roman" w:cs="Times New Roman"/>
                <w:i/>
                <w:iCs/>
                <w:lang w:eastAsia="lt-LT"/>
              </w:rPr>
              <w:t>(taikoma, kai vietos projektas yra integruotas)</w:t>
            </w:r>
            <w:r w:rsidRPr="00BD75A9">
              <w:rPr>
                <w:rFonts w:ascii="Times New Roman" w:eastAsia="Times New Roman" w:hAnsi="Times New Roman" w:cs="Times New Roman"/>
                <w:lang w:eastAsia="lt-LT"/>
              </w:rPr>
              <w: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xml:space="preserve">- pagal VPS priemonę &lt;...&gt; (arba priemonės veiklos sritį &lt;...&gt;), </w:t>
            </w:r>
            <w:r w:rsidRPr="00BD75A9">
              <w:rPr>
                <w:rFonts w:ascii="Times New Roman" w:eastAsia="Times New Roman" w:hAnsi="Times New Roman" w:cs="Times New Roman"/>
                <w:lang w:eastAsia="lt-LT"/>
              </w:rPr>
              <w:lastRenderedPageBreak/>
              <w:t>patvirtintą VPS vykdytojos &lt;...&gt; valdymo organo sprendimu / visuotinio narių susirinkimo &lt;...&gt; sprendimu Nr. &lt;...&gt;;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pagal VPS priemonę &lt;...&gt; (arba priemonės veiklos sritį &lt;...&gt;), patvirtintą VPS vykdytojos &lt;...&gt; valdymo organo sprendimu / visuotinio narių susirinkimo &lt;...&gt; sprendimu Nr. &lt;...&gt;;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pagal VPS priemonę &lt;...&gt; (arba priemonės veiklos sritį &lt;...&gt;), patvirtintą VPS vykdytojos &lt;...&gt; valdymo organo sprendimu / visuotinio narių susirinkimo &lt;...&gt; sprendimu Nr. &lt;...&gt;.</w:t>
            </w:r>
          </w:p>
        </w:tc>
      </w:tr>
      <w:tr w:rsidR="00BD75A9" w:rsidRPr="00BD75A9" w:rsidTr="00BD75A9">
        <w:tc>
          <w:tcPr>
            <w:tcW w:w="76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67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63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53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0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1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BD75A9" w:rsidRPr="00BD75A9" w:rsidTr="00BD75A9">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IDĖJOS APRAŠYMAS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3.1.</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tikslas: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tikslo atitiktis VPS priemonės, pagal kurią yra teikiamas, tikslams: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uždaviniai:</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įgyvendinimo veiksmų planas: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Funkcijų pasidalijimas įgyvendinant vietos projektą</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vietos projektas teikiamas su partneriu (-iais).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Integruoto vietos projekto atskirų dalių susietumas: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BD75A9" w:rsidRPr="00BD75A9" w:rsidTr="00BD75A9">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4.</w:t>
            </w:r>
          </w:p>
        </w:tc>
        <w:tc>
          <w:tcPr>
            <w:tcW w:w="8963" w:type="dxa"/>
            <w:gridSpan w:val="2"/>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ATITIKTIS VIETOS PROJEKTŲ ATRANKOS KRITERIJAMS</w:t>
            </w:r>
          </w:p>
        </w:tc>
      </w:tr>
      <w:tr w:rsidR="00BD75A9" w:rsidRPr="00BD75A9" w:rsidTr="00BD75A9">
        <w:tc>
          <w:tcPr>
            <w:tcW w:w="676" w:type="dxa"/>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3293"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567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rsidTr="00BD75A9">
        <w:tc>
          <w:tcPr>
            <w:tcW w:w="676"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3293"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projektų atrankos kriterijus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 VPS vykdytoja iki kvietimo teikti vietos projektus paskelbimo dienos.</w:t>
            </w:r>
          </w:p>
        </w:tc>
        <w:tc>
          <w:tcPr>
            <w:tcW w:w="5670"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atitikties vietos projektų atrankos kriterijui pagrindimas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D75A9" w:rsidRPr="00BD75A9" w:rsidTr="00BD75A9">
        <w:tc>
          <w:tcPr>
            <w:tcW w:w="67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4.1.</w:t>
            </w:r>
          </w:p>
        </w:tc>
        <w:tc>
          <w:tcPr>
            <w:tcW w:w="3293" w:type="dxa"/>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67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4.2.</w:t>
            </w:r>
          </w:p>
        </w:tc>
        <w:tc>
          <w:tcPr>
            <w:tcW w:w="3293" w:type="dxa"/>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67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3293" w:type="dxa"/>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780" w:type="dxa"/>
        <w:tblCellMar>
          <w:left w:w="0" w:type="dxa"/>
          <w:right w:w="0" w:type="dxa"/>
        </w:tblCellMar>
        <w:tblLook w:val="04A0" w:firstRow="1" w:lastRow="0" w:firstColumn="1" w:lastColumn="0" w:noHBand="0" w:noVBand="1"/>
      </w:tblPr>
      <w:tblGrid>
        <w:gridCol w:w="946"/>
        <w:gridCol w:w="2618"/>
        <w:gridCol w:w="1870"/>
        <w:gridCol w:w="562"/>
        <w:gridCol w:w="15"/>
        <w:gridCol w:w="578"/>
        <w:gridCol w:w="561"/>
        <w:gridCol w:w="667"/>
        <w:gridCol w:w="998"/>
        <w:gridCol w:w="965"/>
      </w:tblGrid>
      <w:tr w:rsidR="00BD75A9" w:rsidRPr="00BD75A9" w:rsidTr="00BD75A9">
        <w:tc>
          <w:tcPr>
            <w:tcW w:w="98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w:t>
            </w:r>
          </w:p>
        </w:tc>
        <w:tc>
          <w:tcPr>
            <w:tcW w:w="8794" w:type="dxa"/>
            <w:gridSpan w:val="9"/>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FINANSINIS PLANAS</w:t>
            </w:r>
          </w:p>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vietos projekto išlaidų tinkamumo pagrindimas)</w:t>
            </w:r>
          </w:p>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1478"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2341"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723"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c>
          <w:tcPr>
            <w:tcW w:w="846"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w:t>
            </w:r>
          </w:p>
        </w:tc>
        <w:tc>
          <w:tcPr>
            <w:tcW w:w="713"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w:t>
            </w:r>
          </w:p>
        </w:tc>
        <w:tc>
          <w:tcPr>
            <w:tcW w:w="71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w:t>
            </w:r>
          </w:p>
        </w:tc>
        <w:tc>
          <w:tcPr>
            <w:tcW w:w="1133"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VIII</w:t>
            </w:r>
          </w:p>
        </w:tc>
        <w:tc>
          <w:tcPr>
            <w:tcW w:w="85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IX</w:t>
            </w:r>
          </w:p>
        </w:tc>
      </w:tr>
      <w:tr w:rsidR="00BD75A9" w:rsidRPr="00BD75A9" w:rsidTr="00BD75A9">
        <w:trPr>
          <w:trHeight w:val="1411"/>
        </w:trPr>
        <w:tc>
          <w:tcPr>
            <w:tcW w:w="982" w:type="dxa"/>
            <w:vMerge w:val="restart"/>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lastRenderedPageBreak/>
              <w:t>Eil.</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Nr.</w:t>
            </w:r>
          </w:p>
        </w:tc>
        <w:tc>
          <w:tcPr>
            <w:tcW w:w="1478"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Tinkamų finansuoti išlaidų pavadinimai </w:t>
            </w:r>
            <w:r w:rsidRPr="00BD75A9">
              <w:rPr>
                <w:rFonts w:ascii="Times New Roman" w:eastAsia="Times New Roman" w:hAnsi="Times New Roman" w:cs="Times New Roman"/>
                <w:i/>
                <w:iCs/>
                <w:lang w:eastAsia="lt-LT"/>
              </w:rPr>
              <w:t>Vadovaujamasi Aprašu, pateikiama nuoroda į Aprašo papunktį.</w:t>
            </w:r>
          </w:p>
        </w:tc>
        <w:tc>
          <w:tcPr>
            <w:tcW w:w="2341"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kainos pagrindimas</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suma, Eur (įskaitant nuosavą indėlį)</w:t>
            </w:r>
          </w:p>
        </w:tc>
        <w:tc>
          <w:tcPr>
            <w:tcW w:w="1133"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Prašoma finansuoti suma, Eur be PVM</w:t>
            </w:r>
          </w:p>
        </w:tc>
        <w:tc>
          <w:tcPr>
            <w:tcW w:w="850"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Prašoma finansuoti suma, Eur su PVM</w:t>
            </w:r>
          </w:p>
        </w:tc>
      </w:tr>
      <w:tr w:rsidR="00BD75A9" w:rsidRPr="00BD75A9" w:rsidTr="00BD75A9">
        <w:trPr>
          <w:trHeight w:val="75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715"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 PVM</w:t>
            </w:r>
          </w:p>
        </w:tc>
        <w:tc>
          <w:tcPr>
            <w:tcW w:w="854" w:type="dxa"/>
            <w:gridSpan w:val="2"/>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PVM</w:t>
            </w:r>
          </w:p>
        </w:tc>
        <w:tc>
          <w:tcPr>
            <w:tcW w:w="713"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su PVM</w:t>
            </w:r>
          </w:p>
        </w:tc>
        <w:tc>
          <w:tcPr>
            <w:tcW w:w="710" w:type="dxa"/>
            <w:tcBorders>
              <w:top w:val="nil"/>
              <w:left w:val="nil"/>
              <w:bottom w:val="single" w:sz="8" w:space="0" w:color="auto"/>
              <w:right w:val="single" w:sz="8" w:space="0" w:color="auto"/>
            </w:tcBorders>
            <w:shd w:val="clear" w:color="auto" w:fill="F2DBDB"/>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w:t>
            </w:r>
          </w:p>
        </w:tc>
        <w:tc>
          <w:tcPr>
            <w:tcW w:w="8794" w:type="dxa"/>
            <w:gridSpan w:val="9"/>
            <w:tcBorders>
              <w:top w:val="nil"/>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Planuojamos išlaidos grindžiamos pagal Aprašą, skirtą VPS priemonei (VPS priemonės veiklos sričiai) &lt;...&gt;, patvirtintą &lt;...&gt; VPS vykdytojos valdymo organo / visuotinio narių susirinkimo &lt;...&gt; sprendimu Nr. &lt;...&gt;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Paramos lyginamoji dalis &lt;...&gt; proc.</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susiejimas su ES kaimo plėtros politikos sritimis </w:t>
            </w:r>
            <w:r w:rsidRPr="00BD75A9">
              <w:rPr>
                <w:rFonts w:ascii="Times New Roman" w:eastAsia="Times New Roman" w:hAnsi="Times New Roman" w:cs="Times New Roman"/>
                <w:i/>
                <w:iCs/>
                <w:lang w:eastAsia="lt-LT"/>
              </w:rPr>
              <w:t>(vadovaujamasi Apraše nurodytu susiejimu; nurodomas kodas)</w:t>
            </w:r>
            <w:r w:rsidRPr="00BD75A9">
              <w:rPr>
                <w:rFonts w:ascii="Times New Roman" w:eastAsia="Times New Roman" w:hAnsi="Times New Roman" w:cs="Times New Roman"/>
                <w:b/>
                <w:bCs/>
                <w:lang w:eastAsia="lt-LT"/>
              </w:rPr>
              <w:t> – &lt;</w:t>
            </w:r>
            <w:r w:rsidRPr="00BD75A9">
              <w:rPr>
                <w:rFonts w:ascii="Times New Roman" w:eastAsia="Times New Roman" w:hAnsi="Times New Roman" w:cs="Times New Roman"/>
                <w:lang w:eastAsia="lt-LT"/>
              </w:rPr>
              <w:t>...&gt;.</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5.1.1.</w:t>
            </w:r>
          </w:p>
        </w:tc>
        <w:tc>
          <w:tcPr>
            <w:tcW w:w="879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Naujų prekių įsigijimo:</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5.1.1.1.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CEEE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5.1.2.</w:t>
            </w:r>
          </w:p>
        </w:tc>
        <w:tc>
          <w:tcPr>
            <w:tcW w:w="8794" w:type="dxa"/>
            <w:gridSpan w:val="9"/>
            <w:tcBorders>
              <w:top w:val="nil"/>
              <w:left w:val="nil"/>
              <w:bottom w:val="single" w:sz="8" w:space="0" w:color="auto"/>
              <w:right w:val="single" w:sz="8" w:space="0" w:color="auto"/>
            </w:tcBorders>
            <w:shd w:val="clear" w:color="auto" w:fill="FCEEE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Darbų ir paslaugų įsigijimo:</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5.1.2.1.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CEEE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5.1.3.</w:t>
            </w:r>
          </w:p>
        </w:tc>
        <w:tc>
          <w:tcPr>
            <w:tcW w:w="8794" w:type="dxa"/>
            <w:gridSpan w:val="9"/>
            <w:tcBorders>
              <w:top w:val="nil"/>
              <w:left w:val="nil"/>
              <w:bottom w:val="single" w:sz="8" w:space="0" w:color="auto"/>
              <w:right w:val="single" w:sz="8" w:space="0" w:color="auto"/>
            </w:tcBorders>
            <w:shd w:val="clear" w:color="auto" w:fill="FCEEE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Bendrosios išlaidos:</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5.1.3.1.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5.1.4.&lt;...&gt;</w:t>
            </w:r>
          </w:p>
        </w:tc>
        <w:tc>
          <w:tcPr>
            <w:tcW w:w="879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Viešinimo išlaidos</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5.1.4.&lt;...&gt;</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5.1.5.</w:t>
            </w:r>
          </w:p>
        </w:tc>
        <w:tc>
          <w:tcPr>
            <w:tcW w:w="879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Įnašas natūra:</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5.1.5.1.</w:t>
            </w:r>
          </w:p>
        </w:tc>
        <w:tc>
          <w:tcPr>
            <w:tcW w:w="879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Savanoriškas darbas</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5.1.5.1.1.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shd w:val="clear" w:color="auto" w:fill="E5B8B7"/>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5.1.5.2.</w:t>
            </w:r>
          </w:p>
        </w:tc>
        <w:tc>
          <w:tcPr>
            <w:tcW w:w="879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Nekilnojamasis turtas</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5.1.5.2.1.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2DBDB"/>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5.1.6.</w:t>
            </w:r>
          </w:p>
        </w:tc>
        <w:tc>
          <w:tcPr>
            <w:tcW w:w="8794" w:type="dxa"/>
            <w:gridSpan w:val="9"/>
            <w:tcBorders>
              <w:top w:val="nil"/>
              <w:left w:val="nil"/>
              <w:bottom w:val="single" w:sz="8" w:space="0" w:color="auto"/>
              <w:right w:val="single" w:sz="8" w:space="0" w:color="auto"/>
            </w:tcBorders>
            <w:shd w:val="clear" w:color="auto" w:fill="F2DBDB"/>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Netiesioginės išlaidos</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5.1.6.1.</w:t>
            </w:r>
          </w:p>
        </w:tc>
        <w:tc>
          <w:tcPr>
            <w:tcW w:w="3819"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 viso tiesioginių išlaidų, Eur</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5.1.6.2.</w:t>
            </w:r>
          </w:p>
        </w:tc>
        <w:tc>
          <w:tcPr>
            <w:tcW w:w="3819"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Veiklų rangos išlaidų dalis (nuo visų tiesioginių projekto išlaidų), proc.</w:t>
            </w:r>
          </w:p>
        </w:tc>
        <w:tc>
          <w:tcPr>
            <w:tcW w:w="715"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854" w:type="dxa"/>
            <w:gridSpan w:val="2"/>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713"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71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850"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5.1.6.3.</w:t>
            </w:r>
          </w:p>
        </w:tc>
        <w:tc>
          <w:tcPr>
            <w:tcW w:w="3819"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Fiksuotoji norma netiesioginėms išlaidoms apmokėti, proc.</w:t>
            </w:r>
          </w:p>
        </w:tc>
        <w:tc>
          <w:tcPr>
            <w:tcW w:w="4975" w:type="dxa"/>
            <w:gridSpan w:val="7"/>
            <w:tcBorders>
              <w:top w:val="nil"/>
              <w:left w:val="nil"/>
              <w:bottom w:val="single" w:sz="8" w:space="0" w:color="auto"/>
              <w:right w:val="single" w:sz="8" w:space="0" w:color="auto"/>
            </w:tcBorders>
            <w:hideMark/>
          </w:tcPr>
          <w:p w:rsidR="00BD75A9" w:rsidRPr="00BD75A9" w:rsidRDefault="00BD75A9" w:rsidP="00BD75A9">
            <w:pPr>
              <w:spacing w:after="0" w:line="240" w:lineRule="auto"/>
              <w:ind w:firstLine="969"/>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 proc.</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5.1.6.4.</w:t>
            </w:r>
          </w:p>
        </w:tc>
        <w:tc>
          <w:tcPr>
            <w:tcW w:w="3819"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Netiesioginės išlaidos, Eur</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shd w:val="clear" w:color="auto" w:fill="E5B8B7"/>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D9959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lastRenderedPageBreak/>
              <w:t>5.1.7.</w:t>
            </w:r>
          </w:p>
        </w:tc>
        <w:tc>
          <w:tcPr>
            <w:tcW w:w="3819" w:type="dxa"/>
            <w:gridSpan w:val="2"/>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 tinkamų finansuoti išlaidų, Eur (suma = 5.1.6.1+5.1.6.4)</w:t>
            </w:r>
          </w:p>
        </w:tc>
        <w:tc>
          <w:tcPr>
            <w:tcW w:w="715"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shd w:val="clear" w:color="auto" w:fill="D99594"/>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1133"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5.2.</w:t>
            </w:r>
          </w:p>
        </w:tc>
        <w:tc>
          <w:tcPr>
            <w:tcW w:w="8794" w:type="dxa"/>
            <w:gridSpan w:val="9"/>
            <w:tcBorders>
              <w:top w:val="nil"/>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Planuojamos išlaidos grindžiamos pagal Aprašą, skirtą VPS priemonei (VPS priemonės veiklos sričiai) &lt;...&gt;, patvirtintą &lt;...&gt; VPS vykdytojos valdymo organo / visuotinio narių susirinkimo &lt;...&gt; sprendimu Nr. &lt;...&gt;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Paramos lyginamoji dalis &lt;...&gt; proc.</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susiejimas su ES kaimo plėtros politikos sritimis </w:t>
            </w:r>
            <w:r w:rsidRPr="00BD75A9">
              <w:rPr>
                <w:rFonts w:ascii="Times New Roman" w:eastAsia="Times New Roman" w:hAnsi="Times New Roman" w:cs="Times New Roman"/>
                <w:i/>
                <w:iCs/>
                <w:lang w:eastAsia="lt-LT"/>
              </w:rPr>
              <w:t>(vadovaujamasi Apraše nurodytu susiejimu; nurodomas kodas)</w:t>
            </w:r>
            <w:r w:rsidRPr="00BD75A9">
              <w:rPr>
                <w:rFonts w:ascii="Times New Roman" w:eastAsia="Times New Roman" w:hAnsi="Times New Roman" w:cs="Times New Roman"/>
                <w:b/>
                <w:bCs/>
                <w:lang w:eastAsia="lt-LT"/>
              </w:rPr>
              <w:t> – &lt;</w:t>
            </w:r>
            <w:r w:rsidRPr="00BD75A9">
              <w:rPr>
                <w:rFonts w:ascii="Times New Roman" w:eastAsia="Times New Roman" w:hAnsi="Times New Roman" w:cs="Times New Roman"/>
                <w:lang w:eastAsia="lt-LT"/>
              </w:rPr>
              <w:t>...</w:t>
            </w:r>
            <w:r w:rsidRPr="00BD75A9">
              <w:rPr>
                <w:rFonts w:ascii="Times New Roman" w:eastAsia="Times New Roman" w:hAnsi="Times New Roman" w:cs="Times New Roman"/>
                <w:b/>
                <w:bCs/>
                <w:lang w:eastAsia="lt-LT"/>
              </w:rPr>
              <w:t>&gt;</w:t>
            </w:r>
            <w:r w:rsidRPr="00BD75A9">
              <w:rPr>
                <w:rFonts w:ascii="Times New Roman" w:eastAsia="Times New Roman" w:hAnsi="Times New Roman" w:cs="Times New Roman"/>
                <w:lang w:eastAsia="lt-LT"/>
              </w:rPr>
              <w: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kviečiama teikti integruotus vietos projektus. Jeigu kviečiama teikti pagal vieną Aprašą, šią lentelės dalį reikia ištrinti.</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5.2.1.</w:t>
            </w:r>
          </w:p>
        </w:tc>
        <w:tc>
          <w:tcPr>
            <w:tcW w:w="879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Naujų prekių įsigijimo:</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5.2.1.1.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CEEE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5.2.2.</w:t>
            </w:r>
          </w:p>
        </w:tc>
        <w:tc>
          <w:tcPr>
            <w:tcW w:w="8794" w:type="dxa"/>
            <w:gridSpan w:val="9"/>
            <w:tcBorders>
              <w:top w:val="nil"/>
              <w:left w:val="nil"/>
              <w:bottom w:val="single" w:sz="8" w:space="0" w:color="auto"/>
              <w:right w:val="single" w:sz="8" w:space="0" w:color="auto"/>
            </w:tcBorders>
            <w:shd w:val="clear" w:color="auto" w:fill="FCEEE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Darbų ir paslaugų įsigijimo:</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5.2.2.1.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CEEE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5.2.3.</w:t>
            </w:r>
          </w:p>
        </w:tc>
        <w:tc>
          <w:tcPr>
            <w:tcW w:w="8794" w:type="dxa"/>
            <w:gridSpan w:val="9"/>
            <w:tcBorders>
              <w:top w:val="nil"/>
              <w:left w:val="nil"/>
              <w:bottom w:val="single" w:sz="8" w:space="0" w:color="auto"/>
              <w:right w:val="single" w:sz="8" w:space="0" w:color="auto"/>
            </w:tcBorders>
            <w:shd w:val="clear" w:color="auto" w:fill="FCEEE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Bendrosios išlaidos:</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5.2.3.1.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5.2.4.</w:t>
            </w:r>
          </w:p>
        </w:tc>
        <w:tc>
          <w:tcPr>
            <w:tcW w:w="879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Viešinimo išlaidos:</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5.2.4.1.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5.2.5.</w:t>
            </w:r>
          </w:p>
        </w:tc>
        <w:tc>
          <w:tcPr>
            <w:tcW w:w="879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Įnašas natūra:</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5.2.5.1.</w:t>
            </w:r>
          </w:p>
        </w:tc>
        <w:tc>
          <w:tcPr>
            <w:tcW w:w="879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Savanoriškas darbas</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5.2.5.1.1.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shd w:val="clear" w:color="auto" w:fill="E5B8B7"/>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5.2.5.2.</w:t>
            </w:r>
          </w:p>
        </w:tc>
        <w:tc>
          <w:tcPr>
            <w:tcW w:w="879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Nekilnojamasis turtas</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5.2.5.2.1.</w:t>
            </w:r>
          </w:p>
        </w:tc>
        <w:tc>
          <w:tcPr>
            <w:tcW w:w="147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34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F2DBDB"/>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5.2.6.</w:t>
            </w:r>
          </w:p>
        </w:tc>
        <w:tc>
          <w:tcPr>
            <w:tcW w:w="8794" w:type="dxa"/>
            <w:gridSpan w:val="9"/>
            <w:tcBorders>
              <w:top w:val="nil"/>
              <w:left w:val="nil"/>
              <w:bottom w:val="single" w:sz="8" w:space="0" w:color="auto"/>
              <w:right w:val="single" w:sz="8" w:space="0" w:color="auto"/>
            </w:tcBorders>
            <w:shd w:val="clear" w:color="auto" w:fill="F2DBDB"/>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Netiesioginės išlaidos</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5.2.6.1.</w:t>
            </w:r>
          </w:p>
        </w:tc>
        <w:tc>
          <w:tcPr>
            <w:tcW w:w="3819"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 viso tiesioginių išlaidų, Eur</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5.2.6.2.</w:t>
            </w:r>
          </w:p>
        </w:tc>
        <w:tc>
          <w:tcPr>
            <w:tcW w:w="3819"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Veiklų rangos išlaidų dalis (nuo visų tiesioginių projekto išlaidų), proc.</w:t>
            </w:r>
          </w:p>
        </w:tc>
        <w:tc>
          <w:tcPr>
            <w:tcW w:w="715"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854" w:type="dxa"/>
            <w:gridSpan w:val="2"/>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713"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71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133"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850"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5.2.6.3.</w:t>
            </w:r>
          </w:p>
        </w:tc>
        <w:tc>
          <w:tcPr>
            <w:tcW w:w="3819"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Fiksuotoji norma netiesioginėms išlaidoms apmokėti, proc.</w:t>
            </w:r>
          </w:p>
        </w:tc>
        <w:tc>
          <w:tcPr>
            <w:tcW w:w="4975" w:type="dxa"/>
            <w:gridSpan w:val="7"/>
            <w:tcBorders>
              <w:top w:val="nil"/>
              <w:left w:val="nil"/>
              <w:bottom w:val="single" w:sz="8" w:space="0" w:color="auto"/>
              <w:right w:val="single" w:sz="8" w:space="0" w:color="auto"/>
            </w:tcBorders>
            <w:hideMark/>
          </w:tcPr>
          <w:p w:rsidR="00BD75A9" w:rsidRPr="00BD75A9" w:rsidRDefault="00BD75A9" w:rsidP="00BD75A9">
            <w:pPr>
              <w:spacing w:after="0" w:line="240" w:lineRule="auto"/>
              <w:ind w:firstLine="969"/>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 proc.</w:t>
            </w:r>
          </w:p>
        </w:tc>
      </w:tr>
      <w:tr w:rsidR="00BD75A9" w:rsidRPr="00BD75A9" w:rsidTr="00BD75A9">
        <w:tc>
          <w:tcPr>
            <w:tcW w:w="982"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5.2.6.4.</w:t>
            </w:r>
          </w:p>
        </w:tc>
        <w:tc>
          <w:tcPr>
            <w:tcW w:w="3819"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Netiesioginės išlaidos, Eur</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Skaičiavimo būdas: suma atitinkamame langelyje (5.2.6.1 eilutėje) padauginama iš fiksuotosios normos proc.  (5.2.6.3 eilutės). Nepildomas tik VII stulpelyje (veiklų rangos išlaidos).</w:t>
            </w:r>
          </w:p>
        </w:tc>
        <w:tc>
          <w:tcPr>
            <w:tcW w:w="71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shd w:val="clear" w:color="auto" w:fill="E5B8B7"/>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113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982" w:type="dxa"/>
            <w:tcBorders>
              <w:top w:val="nil"/>
              <w:left w:val="single" w:sz="8" w:space="0" w:color="auto"/>
              <w:bottom w:val="single" w:sz="8" w:space="0" w:color="auto"/>
              <w:right w:val="single" w:sz="8" w:space="0" w:color="auto"/>
            </w:tcBorders>
            <w:shd w:val="clear" w:color="auto" w:fill="D9959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5.2.7.</w:t>
            </w:r>
          </w:p>
        </w:tc>
        <w:tc>
          <w:tcPr>
            <w:tcW w:w="3819" w:type="dxa"/>
            <w:gridSpan w:val="2"/>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 tinkamų finansuoti išlaidų, Eur (suma = 5.2.6.1+5.2.6.4)</w:t>
            </w:r>
          </w:p>
        </w:tc>
        <w:tc>
          <w:tcPr>
            <w:tcW w:w="715"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854" w:type="dxa"/>
            <w:gridSpan w:val="2"/>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713"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710" w:type="dxa"/>
            <w:tcBorders>
              <w:top w:val="nil"/>
              <w:left w:val="nil"/>
              <w:bottom w:val="single" w:sz="8" w:space="0" w:color="auto"/>
              <w:right w:val="single" w:sz="8" w:space="0" w:color="auto"/>
            </w:tcBorders>
            <w:shd w:val="clear" w:color="auto" w:fill="D99594"/>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1133"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850"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100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47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28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70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82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70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70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12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97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sz w:val="27"/>
          <w:szCs w:val="27"/>
          <w:lang w:eastAsia="lt-LT"/>
        </w:rPr>
        <w:t> </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i/>
          <w:iCs/>
          <w:color w:val="000000"/>
          <w:lang w:eastAsia="lt-LT"/>
        </w:rPr>
        <w:t>Pastabos:</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1) 5.1.4, 5.1.5.2, 5.2.4 ir 5.2.5.2 eilutėse nurodytos išlaidos visais atvejais priskiriamos veiklų rangos išlaidoms.</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8"/>
        <w:gridCol w:w="5019"/>
        <w:gridCol w:w="2095"/>
        <w:gridCol w:w="1678"/>
      </w:tblGrid>
      <w:tr w:rsidR="00BD75A9" w:rsidRPr="00BD75A9" w:rsidTr="00BD75A9">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lastRenderedPageBreak/>
              <w:t>6.</w:t>
            </w:r>
          </w:p>
        </w:tc>
        <w:tc>
          <w:tcPr>
            <w:tcW w:w="8930"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PASIEKIMŲ RODIKLIAI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3827"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rsidTr="00BD75A9">
        <w:tc>
          <w:tcPr>
            <w:tcW w:w="84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5103"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Rodiklio pavadinimas</w:t>
            </w:r>
          </w:p>
        </w:tc>
        <w:tc>
          <w:tcPr>
            <w:tcW w:w="3827" w:type="dxa"/>
            <w:gridSpan w:val="2"/>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Pasiekimo reikšmė</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6.1.</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Sukurtų naujų darbo vietų (etatų) skaičius (vnt.)</w:t>
            </w:r>
          </w:p>
        </w:tc>
        <w:tc>
          <w:tcPr>
            <w:tcW w:w="3827"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6.2.</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Išlaikytų darbo vietų (etatų) skaičius (vnt.)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(būtina nurodyti ir tas darbo vietas, kurios buvo sukurtos iki paraiškos pateikimo dienos)</w:t>
            </w:r>
          </w:p>
        </w:tc>
        <w:tc>
          <w:tcPr>
            <w:tcW w:w="3827"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6.3.</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VVG teritorijos gyventojų, gaunančių naudą dėl pagerintos infrastruktūros, skaičius (vnt.)</w:t>
            </w:r>
          </w:p>
        </w:tc>
        <w:tc>
          <w:tcPr>
            <w:tcW w:w="3827"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6.4.</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Bendras mokymų skaičius (vnt.) ir planuojamas dalyvių skaičius (vnt.):</w:t>
            </w:r>
          </w:p>
        </w:tc>
        <w:tc>
          <w:tcPr>
            <w:tcW w:w="212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mokymai</w:t>
            </w:r>
          </w:p>
        </w:tc>
        <w:tc>
          <w:tcPr>
            <w:tcW w:w="170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6.4.1.</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mokymų, susijusių su verslumo skatinimu, skaičius (vnt.) ir planuojamas dalyvių skaičius (vnt.)</w:t>
            </w:r>
          </w:p>
        </w:tc>
        <w:tc>
          <w:tcPr>
            <w:tcW w:w="212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mokymai</w:t>
            </w:r>
          </w:p>
        </w:tc>
        <w:tc>
          <w:tcPr>
            <w:tcW w:w="170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6.4.2.</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mokymų, susijusių su inovacijų skatinimu, skaičius (vnt.) ir planuojamas dalyvių skaičius (vnt.)</w:t>
            </w:r>
          </w:p>
        </w:tc>
        <w:tc>
          <w:tcPr>
            <w:tcW w:w="212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mokymai</w:t>
            </w:r>
          </w:p>
        </w:tc>
        <w:tc>
          <w:tcPr>
            <w:tcW w:w="170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6.4.3.</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mokymų, susijusių su bendradarbiavimo skatinimu, skaičius (vnt.) ir planuojamas dalyvių skaičius (vnt.);</w:t>
            </w:r>
          </w:p>
        </w:tc>
        <w:tc>
          <w:tcPr>
            <w:tcW w:w="212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mokymai</w:t>
            </w:r>
          </w:p>
        </w:tc>
        <w:tc>
          <w:tcPr>
            <w:tcW w:w="170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6.4.4.</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mokymų, susijusių su VVG teritorijos gyventojų kompiuterinio raštingumo didinimu, skaičius (vnt.) ir planuojamas dalyvių skaičius (vnt.)</w:t>
            </w:r>
          </w:p>
        </w:tc>
        <w:tc>
          <w:tcPr>
            <w:tcW w:w="212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mokymai</w:t>
            </w:r>
          </w:p>
        </w:tc>
        <w:tc>
          <w:tcPr>
            <w:tcW w:w="170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6.4.5.</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mokymų, susijusių su &lt;...&gt;, skaičius (vnt.) ir planuojamas dalyvių skaičius (vnt.)</w:t>
            </w:r>
          </w:p>
        </w:tc>
        <w:tc>
          <w:tcPr>
            <w:tcW w:w="212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mokymai</w:t>
            </w:r>
          </w:p>
        </w:tc>
        <w:tc>
          <w:tcPr>
            <w:tcW w:w="170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12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mokymai</w:t>
            </w:r>
          </w:p>
        </w:tc>
        <w:tc>
          <w:tcPr>
            <w:tcW w:w="170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6.5.</w:t>
            </w:r>
          </w:p>
        </w:tc>
        <w:tc>
          <w:tcPr>
            <w:tcW w:w="510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Renginių skaičius (vnt.) ir dalyvių skaičius (vnt.)</w:t>
            </w:r>
          </w:p>
        </w:tc>
        <w:tc>
          <w:tcPr>
            <w:tcW w:w="212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renginiai</w:t>
            </w:r>
          </w:p>
        </w:tc>
        <w:tc>
          <w:tcPr>
            <w:tcW w:w="170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BD75A9" w:rsidRPr="00BD75A9" w:rsidTr="00BD75A9">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ATITIKTIS HORIZONTALIOSIOMS ES POLITIKOS SRITIMS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Pagrindimas</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Darniam vystymuisi, įskaitant aplinkosaugą ir klimato kaitos mažinimo veiksmus: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teigiamos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neigiamos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Moterų ir vyrų lygioms galimybėms: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teigiamos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neigiamos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teigiamos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neigiamos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BD75A9" w:rsidRPr="00BD75A9" w:rsidTr="00BD75A9">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8.</w:t>
            </w:r>
          </w:p>
        </w:tc>
        <w:tc>
          <w:tcPr>
            <w:tcW w:w="8792" w:type="dxa"/>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VYKDYTOJO ĮSIPAREIGOJIMAI</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8.1.</w:t>
            </w:r>
          </w:p>
        </w:tc>
        <w:tc>
          <w:tcPr>
            <w:tcW w:w="8792"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Bendrieji įsipareigojimai: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8.1.1.</w:t>
            </w:r>
          </w:p>
        </w:tc>
        <w:tc>
          <w:tcPr>
            <w:tcW w:w="87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8.1.2.</w:t>
            </w:r>
          </w:p>
        </w:tc>
        <w:tc>
          <w:tcPr>
            <w:tcW w:w="87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87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8.2.</w:t>
            </w:r>
          </w:p>
        </w:tc>
        <w:tc>
          <w:tcPr>
            <w:tcW w:w="8792"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Specialieji įsipareigojimai: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8.2.1.</w:t>
            </w:r>
          </w:p>
        </w:tc>
        <w:tc>
          <w:tcPr>
            <w:tcW w:w="87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8.2.2.</w:t>
            </w:r>
          </w:p>
        </w:tc>
        <w:tc>
          <w:tcPr>
            <w:tcW w:w="87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87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8.3.</w:t>
            </w:r>
          </w:p>
        </w:tc>
        <w:tc>
          <w:tcPr>
            <w:tcW w:w="8792"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Papildomi įsipareigojimai: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8.3.1.</w:t>
            </w:r>
          </w:p>
        </w:tc>
        <w:tc>
          <w:tcPr>
            <w:tcW w:w="87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8.3.2.</w:t>
            </w:r>
          </w:p>
        </w:tc>
        <w:tc>
          <w:tcPr>
            <w:tcW w:w="87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87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9"/>
        <w:gridCol w:w="567"/>
        <w:gridCol w:w="8108"/>
      </w:tblGrid>
      <w:tr w:rsidR="00BD75A9" w:rsidRPr="00BD75A9" w:rsidTr="00BD75A9">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PROJEKTUI ĮGYVENDINTI PASIRINKTAS IŠLAIDŲ MOKĖJIMO BŪDAS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Išlaidų mokėjimo būdas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Turi būti nurodytas vienas paramos lėšų išmokėjimo būdas, pagal kurį bus įgyvendinamas vietos projektas.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Išlaidų kompensavimo</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Išlaidų kompensavimo su avanso mokėjimu, kai avansas nėra EK tinkamos deklaruoti išlaidos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Sąskaitų apmokėjimo</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72"/>
        <w:gridCol w:w="1133"/>
        <w:gridCol w:w="1567"/>
        <w:gridCol w:w="1767"/>
        <w:gridCol w:w="1673"/>
        <w:gridCol w:w="1499"/>
        <w:gridCol w:w="1343"/>
      </w:tblGrid>
      <w:tr w:rsidR="00BD75A9" w:rsidRPr="00BD75A9" w:rsidTr="00BD75A9">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MOKĖJIMO PRAŠYMŲ TEIKIMO INFORMACIJA</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prašymo pateikimo data </w:t>
            </w:r>
            <w:r w:rsidRPr="00BD75A9">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Prašoma išmokėti paramos suma, Eur (su PVM)</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BD75A9" w:rsidRPr="00BD75A9" w:rsidTr="00BD75A9">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PRIDEDAMI DOKUMENTAI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r>
      <w:tr w:rsidR="00BD75A9" w:rsidRPr="00BD75A9" w:rsidTr="00BD75A9">
        <w:tc>
          <w:tcPr>
            <w:tcW w:w="846"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11.1.</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5238" w:type="dxa"/>
            <w:gridSpan w:val="2"/>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BD75A9" w:rsidRPr="00BD75A9" w:rsidTr="00BD75A9">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PAREIŠKĖJO DEKLARACIJA</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Patvirtinu, kad:</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color w:val="000000"/>
                <w:lang w:eastAsia="lt-LT"/>
              </w:rPr>
              <w:t>Esu informuotas (-a) ir sutinku, kad:</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lastRenderedPageBreak/>
              <w:t>12.2.3.</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duomenų valdytojas yra Agentūra;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Jeigu bus skirta parama vietos projektui įgyvendinti, sutinku:</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tinkamai saugoti visus dokumentus, susijusius su vietos projekto įgyvendinimu.</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BD75A9" w:rsidRPr="00BD75A9" w:rsidTr="00BD75A9">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PARAIŠKĄ TEIKIANČIO ASMENS DUOMENYS</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13.3.</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LT</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sz w:val="27"/>
          <w:szCs w:val="27"/>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______________</w:t>
      </w:r>
    </w:p>
    <w:p w:rsidR="007B5879" w:rsidRDefault="007B5879"/>
    <w:sectPr w:rsidR="007B5879">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06" w:rsidRDefault="00282706" w:rsidP="007D3CE3">
      <w:pPr>
        <w:spacing w:after="0" w:line="240" w:lineRule="auto"/>
      </w:pPr>
      <w:r>
        <w:separator/>
      </w:r>
    </w:p>
  </w:endnote>
  <w:endnote w:type="continuationSeparator" w:id="0">
    <w:p w:rsidR="00282706" w:rsidRDefault="00282706" w:rsidP="007D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06" w:rsidRDefault="00282706" w:rsidP="007D3CE3">
      <w:pPr>
        <w:spacing w:after="0" w:line="240" w:lineRule="auto"/>
      </w:pPr>
      <w:r>
        <w:separator/>
      </w:r>
    </w:p>
  </w:footnote>
  <w:footnote w:type="continuationSeparator" w:id="0">
    <w:p w:rsidR="00282706" w:rsidRDefault="00282706" w:rsidP="007D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E3" w:rsidRPr="007D3CE3" w:rsidRDefault="007D3CE3" w:rsidP="007D3CE3">
    <w:pPr>
      <w:pStyle w:val="Header"/>
      <w:jc w:val="right"/>
      <w:rPr>
        <w:rStyle w:val="PageNumber"/>
        <w:rFonts w:ascii="Times New Roman" w:hAnsi="Times New Roman" w:cs="Times New Roman"/>
      </w:rPr>
    </w:pPr>
    <w:r w:rsidRPr="007D3CE3">
      <w:rPr>
        <w:rStyle w:val="PageNumber"/>
        <w:rFonts w:ascii="Times New Roman" w:hAnsi="Times New Roman" w:cs="Times New Roman"/>
      </w:rPr>
      <w:t>Finansinio sąlygų aprašo</w:t>
    </w:r>
  </w:p>
  <w:p w:rsidR="007D3CE3" w:rsidRDefault="007D3CE3" w:rsidP="007D3CE3">
    <w:pPr>
      <w:pStyle w:val="Header"/>
      <w:jc w:val="right"/>
      <w:rPr>
        <w:rStyle w:val="PageNumber"/>
      </w:rPr>
    </w:pPr>
    <w:r w:rsidRPr="007D3CE3">
      <w:rPr>
        <w:rStyle w:val="PageNumber"/>
        <w:rFonts w:ascii="Times New Roman" w:hAnsi="Times New Roman" w:cs="Times New Roman"/>
      </w:rPr>
      <w:t>2 priedas</w:t>
    </w:r>
  </w:p>
  <w:p w:rsidR="007D3CE3" w:rsidRDefault="007D3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A9"/>
    <w:rsid w:val="00282706"/>
    <w:rsid w:val="006973E4"/>
    <w:rsid w:val="007B5879"/>
    <w:rsid w:val="007D3CE3"/>
    <w:rsid w:val="00BD75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E3"/>
    <w:pPr>
      <w:tabs>
        <w:tab w:val="center" w:pos="4819"/>
        <w:tab w:val="right" w:pos="9638"/>
      </w:tabs>
      <w:spacing w:after="0" w:line="240" w:lineRule="auto"/>
    </w:pPr>
  </w:style>
  <w:style w:type="character" w:customStyle="1" w:styleId="HeaderChar">
    <w:name w:val="Header Char"/>
    <w:basedOn w:val="DefaultParagraphFont"/>
    <w:link w:val="Header"/>
    <w:uiPriority w:val="99"/>
    <w:qFormat/>
    <w:rsid w:val="007D3CE3"/>
  </w:style>
  <w:style w:type="paragraph" w:styleId="Footer">
    <w:name w:val="footer"/>
    <w:basedOn w:val="Normal"/>
    <w:link w:val="FooterChar"/>
    <w:uiPriority w:val="99"/>
    <w:unhideWhenUsed/>
    <w:rsid w:val="007D3C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3CE3"/>
  </w:style>
  <w:style w:type="character" w:styleId="PageNumber">
    <w:name w:val="page number"/>
    <w:basedOn w:val="DefaultParagraphFont"/>
    <w:qFormat/>
    <w:rsid w:val="007D3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E3"/>
    <w:pPr>
      <w:tabs>
        <w:tab w:val="center" w:pos="4819"/>
        <w:tab w:val="right" w:pos="9638"/>
      </w:tabs>
      <w:spacing w:after="0" w:line="240" w:lineRule="auto"/>
    </w:pPr>
  </w:style>
  <w:style w:type="character" w:customStyle="1" w:styleId="HeaderChar">
    <w:name w:val="Header Char"/>
    <w:basedOn w:val="DefaultParagraphFont"/>
    <w:link w:val="Header"/>
    <w:uiPriority w:val="99"/>
    <w:qFormat/>
    <w:rsid w:val="007D3CE3"/>
  </w:style>
  <w:style w:type="paragraph" w:styleId="Footer">
    <w:name w:val="footer"/>
    <w:basedOn w:val="Normal"/>
    <w:link w:val="FooterChar"/>
    <w:uiPriority w:val="99"/>
    <w:unhideWhenUsed/>
    <w:rsid w:val="007D3C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3CE3"/>
  </w:style>
  <w:style w:type="character" w:styleId="PageNumber">
    <w:name w:val="page number"/>
    <w:basedOn w:val="DefaultParagraphFont"/>
    <w:qFormat/>
    <w:rsid w:val="007D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16900</Words>
  <Characters>9634</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2019-06-27T12:16:00Z</dcterms:created>
  <dcterms:modified xsi:type="dcterms:W3CDTF">2019-06-27T12:18:00Z</dcterms:modified>
</cp:coreProperties>
</file>